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f9dedf832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e6b98b155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Wapielsk,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ff210fdec4c4e" /><Relationship Type="http://schemas.openxmlformats.org/officeDocument/2006/relationships/numbering" Target="/word/numbering.xml" Id="R216bfabae4b545c8" /><Relationship Type="http://schemas.openxmlformats.org/officeDocument/2006/relationships/settings" Target="/word/settings.xml" Id="Rbea46cfc5f584d7a" /><Relationship Type="http://schemas.openxmlformats.org/officeDocument/2006/relationships/image" Target="/word/media/faade434-5bd3-46de-a1e0-bfc2e9d92e8d.png" Id="R093e6b98b1554039" /></Relationships>
</file>