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80f545e8e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949a576e1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51787625a4b65" /><Relationship Type="http://schemas.openxmlformats.org/officeDocument/2006/relationships/numbering" Target="/word/numbering.xml" Id="R57cce2e759524023" /><Relationship Type="http://schemas.openxmlformats.org/officeDocument/2006/relationships/settings" Target="/word/settings.xml" Id="Ra7ea3a036e66454f" /><Relationship Type="http://schemas.openxmlformats.org/officeDocument/2006/relationships/image" Target="/word/media/13c39f7a-aa2a-4451-a3f3-f96f99d3c8f7.png" Id="R2de949a576e14aa1" /></Relationships>
</file>