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66c1d30f8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dc6300100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Wardyn,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20301616d450c" /><Relationship Type="http://schemas.openxmlformats.org/officeDocument/2006/relationships/numbering" Target="/word/numbering.xml" Id="R69e67ef0ec1b49b7" /><Relationship Type="http://schemas.openxmlformats.org/officeDocument/2006/relationships/settings" Target="/word/settings.xml" Id="Ra966ede6f1694847" /><Relationship Type="http://schemas.openxmlformats.org/officeDocument/2006/relationships/image" Target="/word/media/3c54772b-5b8b-40ae-8680-df80d96c36d9.png" Id="R231dc63001004b26" /></Relationships>
</file>