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1fb8633bb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4acf87095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Warezynska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f0a4282b94047" /><Relationship Type="http://schemas.openxmlformats.org/officeDocument/2006/relationships/numbering" Target="/word/numbering.xml" Id="R4f458666a1554543" /><Relationship Type="http://schemas.openxmlformats.org/officeDocument/2006/relationships/settings" Target="/word/settings.xml" Id="R2944458e2ee945f8" /><Relationship Type="http://schemas.openxmlformats.org/officeDocument/2006/relationships/image" Target="/word/media/6f46c843-a4c9-4636-9979-703059bc07bb.png" Id="R16c4acf870954cae" /></Relationships>
</file>