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a7a366a05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eb34c9516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Warkaly,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e91a5cc7e472a" /><Relationship Type="http://schemas.openxmlformats.org/officeDocument/2006/relationships/numbering" Target="/word/numbering.xml" Id="R176b8e8915d6407d" /><Relationship Type="http://schemas.openxmlformats.org/officeDocument/2006/relationships/settings" Target="/word/settings.xml" Id="R0bd6d9bbe3464a45" /><Relationship Type="http://schemas.openxmlformats.org/officeDocument/2006/relationships/image" Target="/word/media/74e25b54-b017-49bd-834b-46e5ad01297f.png" Id="Rfb7eb34c9516438f" /></Relationships>
</file>