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94b40064f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15e031e23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Wartoslaw,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b8d93dd3345a5" /><Relationship Type="http://schemas.openxmlformats.org/officeDocument/2006/relationships/numbering" Target="/word/numbering.xml" Id="R89cbce3034fb4837" /><Relationship Type="http://schemas.openxmlformats.org/officeDocument/2006/relationships/settings" Target="/word/settings.xml" Id="R29c74d3378c74a73" /><Relationship Type="http://schemas.openxmlformats.org/officeDocument/2006/relationships/image" Target="/word/media/f2a2ecbc-fe5f-4236-896a-506d8644b02b.png" Id="R93315e031e234c9d" /></Relationships>
</file>