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030eafc86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5d299bcd0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Wasniewo-Grabowo,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d57e203cc4ad1" /><Relationship Type="http://schemas.openxmlformats.org/officeDocument/2006/relationships/numbering" Target="/word/numbering.xml" Id="Re827c0720b7f4bd6" /><Relationship Type="http://schemas.openxmlformats.org/officeDocument/2006/relationships/settings" Target="/word/settings.xml" Id="Ra1560f134e6d4934" /><Relationship Type="http://schemas.openxmlformats.org/officeDocument/2006/relationships/image" Target="/word/media/b2cebbc1-ba81-48e3-880e-7c580e7d9da4.png" Id="Rd315d299bcd04daf" /></Relationships>
</file>