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f2748bfd684c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7afd03875f4e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Wasowo,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791efeee524472" /><Relationship Type="http://schemas.openxmlformats.org/officeDocument/2006/relationships/numbering" Target="/word/numbering.xml" Id="Re037f6d984c54e4c" /><Relationship Type="http://schemas.openxmlformats.org/officeDocument/2006/relationships/settings" Target="/word/settings.xml" Id="R7e0765446dc44f21" /><Relationship Type="http://schemas.openxmlformats.org/officeDocument/2006/relationships/image" Target="/word/media/8c67550a-003c-4762-a15a-fb45a6045380.png" Id="R447afd03875f4e9f" /></Relationships>
</file>