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9f633a4e0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d73995b4a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1ddc548f548cd" /><Relationship Type="http://schemas.openxmlformats.org/officeDocument/2006/relationships/numbering" Target="/word/numbering.xml" Id="Rfe64eedc40b14dcd" /><Relationship Type="http://schemas.openxmlformats.org/officeDocument/2006/relationships/settings" Target="/word/settings.xml" Id="R7ba83879ff954950" /><Relationship Type="http://schemas.openxmlformats.org/officeDocument/2006/relationships/image" Target="/word/media/67fd82e0-9214-4095-a5a0-cc3c269c03b3.png" Id="R03ad73995b4a41e5" /></Relationships>
</file>