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ad07d95d2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898a8b86c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Wedzina,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817efc4ff41f5" /><Relationship Type="http://schemas.openxmlformats.org/officeDocument/2006/relationships/numbering" Target="/word/numbering.xml" Id="R7399239750964a7e" /><Relationship Type="http://schemas.openxmlformats.org/officeDocument/2006/relationships/settings" Target="/word/settings.xml" Id="R91bab8ca318d4e51" /><Relationship Type="http://schemas.openxmlformats.org/officeDocument/2006/relationships/image" Target="/word/media/39393b40-4fa0-4f4e-be70-39b09bcd9a32.png" Id="Rdf1898a8b86c4476" /></Relationships>
</file>