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3da3ad664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e3d0b8deb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Wegierskie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d74676ede49a8" /><Relationship Type="http://schemas.openxmlformats.org/officeDocument/2006/relationships/numbering" Target="/word/numbering.xml" Id="Re100033c6dd8426d" /><Relationship Type="http://schemas.openxmlformats.org/officeDocument/2006/relationships/settings" Target="/word/settings.xml" Id="Rcb5111d31671424a" /><Relationship Type="http://schemas.openxmlformats.org/officeDocument/2006/relationships/image" Target="/word/media/a91467df-2a24-4525-9507-8f59aa6ac6db.png" Id="Rb81e3d0b8deb4b1c" /></Relationships>
</file>