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c58febae1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1263fc6a0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0636841fd48b8" /><Relationship Type="http://schemas.openxmlformats.org/officeDocument/2006/relationships/numbering" Target="/word/numbering.xml" Id="R99d2cd9cf7bc4c05" /><Relationship Type="http://schemas.openxmlformats.org/officeDocument/2006/relationships/settings" Target="/word/settings.xml" Id="R2e4145078446464e" /><Relationship Type="http://schemas.openxmlformats.org/officeDocument/2006/relationships/image" Target="/word/media/ca51a7c1-2fc2-4b13-8720-8722fc5a99b5.png" Id="Rd2d1263fc6a04044" /></Relationships>
</file>