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a1bfef816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8f276279e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153bd7f804a59" /><Relationship Type="http://schemas.openxmlformats.org/officeDocument/2006/relationships/numbering" Target="/word/numbering.xml" Id="Rd4ae3173cfb64814" /><Relationship Type="http://schemas.openxmlformats.org/officeDocument/2006/relationships/settings" Target="/word/settings.xml" Id="R72e5ae4da1644f31" /><Relationship Type="http://schemas.openxmlformats.org/officeDocument/2006/relationships/image" Target="/word/media/ab6949a5-7342-4749-a280-ee1ea780bbfa.png" Id="Re4a8f276279e4dbd" /></Relationships>
</file>