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b03a5f1e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48e40cc1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Weronika,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24d019954817" /><Relationship Type="http://schemas.openxmlformats.org/officeDocument/2006/relationships/numbering" Target="/word/numbering.xml" Id="R5dd1c5fcfd67409d" /><Relationship Type="http://schemas.openxmlformats.org/officeDocument/2006/relationships/settings" Target="/word/settings.xml" Id="R27c0e82344d540bd" /><Relationship Type="http://schemas.openxmlformats.org/officeDocument/2006/relationships/image" Target="/word/media/1195c039-26c1-4564-afbc-bf001754cfb2.png" Id="Rc21448e40cc14fb5" /></Relationships>
</file>