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167ff47fd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c91e9fccc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6ec8adf204154" /><Relationship Type="http://schemas.openxmlformats.org/officeDocument/2006/relationships/numbering" Target="/word/numbering.xml" Id="R760c70c545a845e7" /><Relationship Type="http://schemas.openxmlformats.org/officeDocument/2006/relationships/settings" Target="/word/settings.xml" Id="R9a542bdd1f4343c5" /><Relationship Type="http://schemas.openxmlformats.org/officeDocument/2006/relationships/image" Target="/word/media/bb060bc9-bcd4-46a3-967c-51cdabc395b5.png" Id="Rd1cc91e9fccc4c6a" /></Relationships>
</file>