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b6c914fbc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77e11a06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2d2b8b1d94151" /><Relationship Type="http://schemas.openxmlformats.org/officeDocument/2006/relationships/numbering" Target="/word/numbering.xml" Id="Re0aae1e2efc6437f" /><Relationship Type="http://schemas.openxmlformats.org/officeDocument/2006/relationships/settings" Target="/word/settings.xml" Id="R785af426bfb54b85" /><Relationship Type="http://schemas.openxmlformats.org/officeDocument/2006/relationships/image" Target="/word/media/2c70939f-8b3f-4a7c-95e2-25bbc364ebdb.png" Id="Rfdec77e11a06443a" /></Relationships>
</file>