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377a57ce8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b80e8960f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Wicie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11c42c2954515" /><Relationship Type="http://schemas.openxmlformats.org/officeDocument/2006/relationships/numbering" Target="/word/numbering.xml" Id="R8658fa777e3d4eb2" /><Relationship Type="http://schemas.openxmlformats.org/officeDocument/2006/relationships/settings" Target="/word/settings.xml" Id="R7d8fe2f115ec4471" /><Relationship Type="http://schemas.openxmlformats.org/officeDocument/2006/relationships/image" Target="/word/media/e7bbebd1-085b-4593-ba95-84ffa971a9ca.png" Id="R10db80e8960f4341" /></Relationships>
</file>