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f76d0bc7b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df8b972e9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9f7f5b8df43ab" /><Relationship Type="http://schemas.openxmlformats.org/officeDocument/2006/relationships/numbering" Target="/word/numbering.xml" Id="R9f2b93549a8d41bd" /><Relationship Type="http://schemas.openxmlformats.org/officeDocument/2006/relationships/settings" Target="/word/settings.xml" Id="R5e0ff4a69c124ecd" /><Relationship Type="http://schemas.openxmlformats.org/officeDocument/2006/relationships/image" Target="/word/media/dced8bc9-834a-4c96-93da-33bfa7aba1c4.png" Id="Ref9df8b972e947e1" /></Relationships>
</file>