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96e09d92d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3e8aa2d9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Widzim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28f8ff83c47cb" /><Relationship Type="http://schemas.openxmlformats.org/officeDocument/2006/relationships/numbering" Target="/word/numbering.xml" Id="Rf89eff9da1364cc8" /><Relationship Type="http://schemas.openxmlformats.org/officeDocument/2006/relationships/settings" Target="/word/settings.xml" Id="Re7ae72a26de9463d" /><Relationship Type="http://schemas.openxmlformats.org/officeDocument/2006/relationships/image" Target="/word/media/6d6cd691-0bb5-466c-a845-8a1139984074.png" Id="R92fc3e8aa2d94f7d" /></Relationships>
</file>