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fa90c6ff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7ddb44e2f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55a87f3f243a2" /><Relationship Type="http://schemas.openxmlformats.org/officeDocument/2006/relationships/numbering" Target="/word/numbering.xml" Id="Re3ff7d42491d460b" /><Relationship Type="http://schemas.openxmlformats.org/officeDocument/2006/relationships/settings" Target="/word/settings.xml" Id="R8ffe5a7d77de4607" /><Relationship Type="http://schemas.openxmlformats.org/officeDocument/2006/relationships/image" Target="/word/media/6350bbcb-100d-4771-8608-3a032cb62613.png" Id="R6317ddb44e2f4139" /></Relationships>
</file>