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1f398be5e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af8db0e0e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f6692a0f14cac" /><Relationship Type="http://schemas.openxmlformats.org/officeDocument/2006/relationships/numbering" Target="/word/numbering.xml" Id="R4164773a5be94d3e" /><Relationship Type="http://schemas.openxmlformats.org/officeDocument/2006/relationships/settings" Target="/word/settings.xml" Id="R3cb9ae11b7454192" /><Relationship Type="http://schemas.openxmlformats.org/officeDocument/2006/relationships/image" Target="/word/media/913282ea-d5ac-4825-a635-ddf57b61eac2.png" Id="Rce4af8db0e0e4244" /></Relationships>
</file>