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c1c779ae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84520f1e8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f90a3b0704d11" /><Relationship Type="http://schemas.openxmlformats.org/officeDocument/2006/relationships/numbering" Target="/word/numbering.xml" Id="R96892ff928b04e55" /><Relationship Type="http://schemas.openxmlformats.org/officeDocument/2006/relationships/settings" Target="/word/settings.xml" Id="R59871b3665e7453f" /><Relationship Type="http://schemas.openxmlformats.org/officeDocument/2006/relationships/image" Target="/word/media/57db1230-d8a6-491b-920e-42131cbc5590.png" Id="Rcfc84520f1e8438e" /></Relationships>
</file>