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7ec6f4f5ae47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b9b5e297ce44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Wieclawice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1c1571543545af" /><Relationship Type="http://schemas.openxmlformats.org/officeDocument/2006/relationships/numbering" Target="/word/numbering.xml" Id="R67bd57fee85a49f8" /><Relationship Type="http://schemas.openxmlformats.org/officeDocument/2006/relationships/settings" Target="/word/settings.xml" Id="Rff8b2a2a447f4b81" /><Relationship Type="http://schemas.openxmlformats.org/officeDocument/2006/relationships/image" Target="/word/media/9cdf2854-45dd-405e-b039-293f1c297ba5.png" Id="R97b9b5e297ce4403" /></Relationships>
</file>