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b8bae7f90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3c4e262d3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8778fca494d6e" /><Relationship Type="http://schemas.openxmlformats.org/officeDocument/2006/relationships/numbering" Target="/word/numbering.xml" Id="Ra1b249ae1bec430c" /><Relationship Type="http://schemas.openxmlformats.org/officeDocument/2006/relationships/settings" Target="/word/settings.xml" Id="Rd76dd00328b746be" /><Relationship Type="http://schemas.openxmlformats.org/officeDocument/2006/relationships/image" Target="/word/media/8a044abb-3964-4647-b8c3-f0c41940d16a.png" Id="R8123c4e262d344f5" /></Relationships>
</file>