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8c1bbb637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6700f2c2d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Wieldzadz,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5224d87c24662" /><Relationship Type="http://schemas.openxmlformats.org/officeDocument/2006/relationships/numbering" Target="/word/numbering.xml" Id="R49f213bb96a448df" /><Relationship Type="http://schemas.openxmlformats.org/officeDocument/2006/relationships/settings" Target="/word/settings.xml" Id="R9a6a2bd5008e44d0" /><Relationship Type="http://schemas.openxmlformats.org/officeDocument/2006/relationships/image" Target="/word/media/a807bd7b-c897-4c7f-8405-8ce07fe92cc2.png" Id="R0b76700f2c2d4dd0" /></Relationships>
</file>