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b08a3f35d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f4594ad54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f2f08c1cd4cdc" /><Relationship Type="http://schemas.openxmlformats.org/officeDocument/2006/relationships/numbering" Target="/word/numbering.xml" Id="R00ed742d927349e4" /><Relationship Type="http://schemas.openxmlformats.org/officeDocument/2006/relationships/settings" Target="/word/settings.xml" Id="R35ad8d8313f74f0a" /><Relationship Type="http://schemas.openxmlformats.org/officeDocument/2006/relationships/image" Target="/word/media/66097b30-6fb6-4258-ae5c-67a32a4f496e.png" Id="Rd78f4594ad544776" /></Relationships>
</file>