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318fd4e87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9cec8d33a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81ff14f1b4a1f" /><Relationship Type="http://schemas.openxmlformats.org/officeDocument/2006/relationships/numbering" Target="/word/numbering.xml" Id="R59315f48def943e3" /><Relationship Type="http://schemas.openxmlformats.org/officeDocument/2006/relationships/settings" Target="/word/settings.xml" Id="R9615c80b845447f8" /><Relationship Type="http://schemas.openxmlformats.org/officeDocument/2006/relationships/image" Target="/word/media/75788eb5-e350-482a-90c3-80b25c1b50ea.png" Id="R4b19cec8d33a4ade" /></Relationships>
</file>