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2958e287a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10ad340d0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8c2b93375445b" /><Relationship Type="http://schemas.openxmlformats.org/officeDocument/2006/relationships/numbering" Target="/word/numbering.xml" Id="R8dff7b3a33b24b53" /><Relationship Type="http://schemas.openxmlformats.org/officeDocument/2006/relationships/settings" Target="/word/settings.xml" Id="Ra09c3d17026e4334" /><Relationship Type="http://schemas.openxmlformats.org/officeDocument/2006/relationships/image" Target="/word/media/d3f127ae-10b8-4180-a328-d58014fcff6e.png" Id="R1db10ad340d0444b" /></Relationships>
</file>