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c46ad5b6b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49ebeacf0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Wielkie Oczy,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4d1ada4224d2e" /><Relationship Type="http://schemas.openxmlformats.org/officeDocument/2006/relationships/numbering" Target="/word/numbering.xml" Id="Rf7768feca0324bed" /><Relationship Type="http://schemas.openxmlformats.org/officeDocument/2006/relationships/settings" Target="/word/settings.xml" Id="R7dc5a778fd5548f8" /><Relationship Type="http://schemas.openxmlformats.org/officeDocument/2006/relationships/image" Target="/word/media/3886ac71-ec69-4cd3-b739-47c9c40622a7.png" Id="R7ed49ebeacf0400a" /></Relationships>
</file>