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cc0b11c3d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c753b87e6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Szczepanki,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bd46a59784bff" /><Relationship Type="http://schemas.openxmlformats.org/officeDocument/2006/relationships/numbering" Target="/word/numbering.xml" Id="R3b6a8354c851487d" /><Relationship Type="http://schemas.openxmlformats.org/officeDocument/2006/relationships/settings" Target="/word/settings.xml" Id="R39e906f7748b4459" /><Relationship Type="http://schemas.openxmlformats.org/officeDocument/2006/relationships/image" Target="/word/media/13c33801-4a80-430a-8936-a5a78576ac73.png" Id="R439c753b87e64ab9" /></Relationships>
</file>