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a08350fc1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08c1be71f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Wieprzki,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f287ef2564bfe" /><Relationship Type="http://schemas.openxmlformats.org/officeDocument/2006/relationships/numbering" Target="/word/numbering.xml" Id="Rd0a21304ceca4bf4" /><Relationship Type="http://schemas.openxmlformats.org/officeDocument/2006/relationships/settings" Target="/word/settings.xml" Id="Re62957437d064397" /><Relationship Type="http://schemas.openxmlformats.org/officeDocument/2006/relationships/image" Target="/word/media/15267475-b35e-4d9c-9951-825e09a9cdb4.png" Id="R55908c1be71f46d8" /></Relationships>
</file>