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03b856b5e740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2a529e32ce46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Wierciszow,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f3223834bb4cd3" /><Relationship Type="http://schemas.openxmlformats.org/officeDocument/2006/relationships/numbering" Target="/word/numbering.xml" Id="R4aa444aef5e84d04" /><Relationship Type="http://schemas.openxmlformats.org/officeDocument/2006/relationships/settings" Target="/word/settings.xml" Id="Rc7a3a34d7ceb4dca" /><Relationship Type="http://schemas.openxmlformats.org/officeDocument/2006/relationships/image" Target="/word/media/0d28f6d1-f133-4271-a18a-e981d89c46ec.png" Id="R552a529e32ce46d7" /></Relationships>
</file>