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215db506c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5e27cdeb2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f552c30c04a32" /><Relationship Type="http://schemas.openxmlformats.org/officeDocument/2006/relationships/numbering" Target="/word/numbering.xml" Id="Rdaab5ae61bfc4310" /><Relationship Type="http://schemas.openxmlformats.org/officeDocument/2006/relationships/settings" Target="/word/settings.xml" Id="R935377c61a164716" /><Relationship Type="http://schemas.openxmlformats.org/officeDocument/2006/relationships/image" Target="/word/media/0da64946-b65e-4782-a162-5ca994610969.png" Id="Re045e27cdeb247ae" /></Relationships>
</file>