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3e10eff40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0f6ecc9c0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Wierzbica Panska,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52c38cd5e4ae7" /><Relationship Type="http://schemas.openxmlformats.org/officeDocument/2006/relationships/numbering" Target="/word/numbering.xml" Id="R5cf64c6eca9d485a" /><Relationship Type="http://schemas.openxmlformats.org/officeDocument/2006/relationships/settings" Target="/word/settings.xml" Id="Re8bd0796a5cb4418" /><Relationship Type="http://schemas.openxmlformats.org/officeDocument/2006/relationships/image" Target="/word/media/806d57b4-3a34-4a8a-976f-1c487217c248.png" Id="Rb8d0f6ecc9c042a7" /></Relationships>
</file>