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8870d250c49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0996c0f4914d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da5062f5c4763" /><Relationship Type="http://schemas.openxmlformats.org/officeDocument/2006/relationships/numbering" Target="/word/numbering.xml" Id="R83b231ea01e6429e" /><Relationship Type="http://schemas.openxmlformats.org/officeDocument/2006/relationships/settings" Target="/word/settings.xml" Id="Rb483667b12bc41a7" /><Relationship Type="http://schemas.openxmlformats.org/officeDocument/2006/relationships/image" Target="/word/media/7a14a82b-ff3e-46ca-a573-cee95f7ff617.png" Id="Rb70996c0f4914d6e" /></Relationships>
</file>