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590f35fd146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c0cbc253d84a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Wierzbnik,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2ed7f4daad47fc" /><Relationship Type="http://schemas.openxmlformats.org/officeDocument/2006/relationships/numbering" Target="/word/numbering.xml" Id="R8afc1ade4c2143cb" /><Relationship Type="http://schemas.openxmlformats.org/officeDocument/2006/relationships/settings" Target="/word/settings.xml" Id="R9f445498550d4f2b" /><Relationship Type="http://schemas.openxmlformats.org/officeDocument/2006/relationships/image" Target="/word/media/2b7306c1-c879-48e1-9e80-e429d38ff787.png" Id="R35c0cbc253d84a85" /></Relationships>
</file>