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cf56110ea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25dc501f4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ca9af99c64daf" /><Relationship Type="http://schemas.openxmlformats.org/officeDocument/2006/relationships/numbering" Target="/word/numbering.xml" Id="R295ae8b2c9a34057" /><Relationship Type="http://schemas.openxmlformats.org/officeDocument/2006/relationships/settings" Target="/word/settings.xml" Id="Re5d96ebce24f4a0e" /><Relationship Type="http://schemas.openxmlformats.org/officeDocument/2006/relationships/image" Target="/word/media/015153f2-6605-4201-9fe4-fff91a4c002a.png" Id="R51f25dc501f44e41" /></Relationships>
</file>