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32747cd5b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f6d3ca26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b896674da4230" /><Relationship Type="http://schemas.openxmlformats.org/officeDocument/2006/relationships/numbering" Target="/word/numbering.xml" Id="Rbabc356c18294729" /><Relationship Type="http://schemas.openxmlformats.org/officeDocument/2006/relationships/settings" Target="/word/settings.xml" Id="R2255e30fdd534e39" /><Relationship Type="http://schemas.openxmlformats.org/officeDocument/2006/relationships/image" Target="/word/media/d2f58e19-83ac-404d-8f56-8df8a96b2fbc.png" Id="R15eef6d3ca264cc6" /></Relationships>
</file>