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a2b8da6f1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485394df5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f5759e73443c7" /><Relationship Type="http://schemas.openxmlformats.org/officeDocument/2006/relationships/numbering" Target="/word/numbering.xml" Id="Rf3d4c21ea63f4782" /><Relationship Type="http://schemas.openxmlformats.org/officeDocument/2006/relationships/settings" Target="/word/settings.xml" Id="Rf5a962bf92d54e1b" /><Relationship Type="http://schemas.openxmlformats.org/officeDocument/2006/relationships/image" Target="/word/media/a7c8a72e-c87c-4929-a21e-2e3efc747bd8.png" Id="Rac3485394df5423b" /></Relationships>
</file>