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44a2230dc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02759151c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5e28ce56144cb" /><Relationship Type="http://schemas.openxmlformats.org/officeDocument/2006/relationships/numbering" Target="/word/numbering.xml" Id="Rf69e30d2053c41fe" /><Relationship Type="http://schemas.openxmlformats.org/officeDocument/2006/relationships/settings" Target="/word/settings.xml" Id="R60cb150a8cb746c1" /><Relationship Type="http://schemas.openxmlformats.org/officeDocument/2006/relationships/image" Target="/word/media/f89209cc-4f15-4553-8eea-4cb44f64daa6.png" Id="R2bf02759151c4049" /></Relationships>
</file>