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db79d6058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bb1f681a5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Wierzchy Kluckie,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1299e6c404054" /><Relationship Type="http://schemas.openxmlformats.org/officeDocument/2006/relationships/numbering" Target="/word/numbering.xml" Id="R437df0f249da482e" /><Relationship Type="http://schemas.openxmlformats.org/officeDocument/2006/relationships/settings" Target="/word/settings.xml" Id="Rebca400f419e496f" /><Relationship Type="http://schemas.openxmlformats.org/officeDocument/2006/relationships/image" Target="/word/media/8dc136da-2815-452e-9af0-cf7c78cc73d9.png" Id="Rda2bb1f681a5448b" /></Relationships>
</file>