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089b7ab61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75d4aa67f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Wierzchy Parzenskie,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35bb608824241" /><Relationship Type="http://schemas.openxmlformats.org/officeDocument/2006/relationships/numbering" Target="/word/numbering.xml" Id="Rf9f0a9a7a43b49d2" /><Relationship Type="http://schemas.openxmlformats.org/officeDocument/2006/relationships/settings" Target="/word/settings.xml" Id="R0696a5eafaa3461d" /><Relationship Type="http://schemas.openxmlformats.org/officeDocument/2006/relationships/image" Target="/word/media/aa6e6aeb-1863-4e30-84bc-1539054fadfe.png" Id="R2e075d4aa67f46b2" /></Relationships>
</file>