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aaf8c1927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1e2fd2332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d3239fa034a5a" /><Relationship Type="http://schemas.openxmlformats.org/officeDocument/2006/relationships/numbering" Target="/word/numbering.xml" Id="R9820bd7213d74cd2" /><Relationship Type="http://schemas.openxmlformats.org/officeDocument/2006/relationships/settings" Target="/word/settings.xml" Id="Rde61b9dc66494ecc" /><Relationship Type="http://schemas.openxmlformats.org/officeDocument/2006/relationships/image" Target="/word/media/620f29cc-1332-40f2-8af1-97a476038771.png" Id="R4b61e2fd23324526" /></Relationships>
</file>