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1d697afac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02fbb2d9a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Wiesciszowice,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c498de0994785" /><Relationship Type="http://schemas.openxmlformats.org/officeDocument/2006/relationships/numbering" Target="/word/numbering.xml" Id="Rcf177a76fa8e4f8a" /><Relationship Type="http://schemas.openxmlformats.org/officeDocument/2006/relationships/settings" Target="/word/settings.xml" Id="Ra2c3681883454072" /><Relationship Type="http://schemas.openxmlformats.org/officeDocument/2006/relationships/image" Target="/word/media/068ea328-3155-4d01-81cb-2301eff08013.png" Id="R5ac02fbb2d9a4f89" /></Relationships>
</file>