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d905b40f4142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12c34825fc4f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Wieszczyczyn,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57027ee0a94b5f" /><Relationship Type="http://schemas.openxmlformats.org/officeDocument/2006/relationships/numbering" Target="/word/numbering.xml" Id="R77a6345612bd4206" /><Relationship Type="http://schemas.openxmlformats.org/officeDocument/2006/relationships/settings" Target="/word/settings.xml" Id="R5d9d7b7b850a4dee" /><Relationship Type="http://schemas.openxmlformats.org/officeDocument/2006/relationships/image" Target="/word/media/1e7175d5-7413-4dce-bac3-f3221911b8b5.png" Id="Rb412c34825fc4f82" /></Relationships>
</file>