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2c0bf600a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25f50938c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4a43f33be4bc8" /><Relationship Type="http://schemas.openxmlformats.org/officeDocument/2006/relationships/numbering" Target="/word/numbering.xml" Id="R24567760b14e4ab3" /><Relationship Type="http://schemas.openxmlformats.org/officeDocument/2006/relationships/settings" Target="/word/settings.xml" Id="R0954a616072b4299" /><Relationship Type="http://schemas.openxmlformats.org/officeDocument/2006/relationships/image" Target="/word/media/63d1bd52-7808-401b-884d-d74f92df9084.png" Id="R56925f50938c4934" /></Relationships>
</file>