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a7da35d8a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db10e64d6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6a13651ab4fd5" /><Relationship Type="http://schemas.openxmlformats.org/officeDocument/2006/relationships/numbering" Target="/word/numbering.xml" Id="R3c0cea28d5f94208" /><Relationship Type="http://schemas.openxmlformats.org/officeDocument/2006/relationships/settings" Target="/word/settings.xml" Id="Re3e4d1a537c942aa" /><Relationship Type="http://schemas.openxmlformats.org/officeDocument/2006/relationships/image" Target="/word/media/187f55ac-eaf5-4d19-897f-569181be9f1f.png" Id="Rde4db10e64d64a35" /></Relationships>
</file>