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29a9686c4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befe9894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Wigancice,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8e381e4c94026" /><Relationship Type="http://schemas.openxmlformats.org/officeDocument/2006/relationships/numbering" Target="/word/numbering.xml" Id="R1dc40258fee1400d" /><Relationship Type="http://schemas.openxmlformats.org/officeDocument/2006/relationships/settings" Target="/word/settings.xml" Id="Rd7d3c03207bb47f9" /><Relationship Type="http://schemas.openxmlformats.org/officeDocument/2006/relationships/image" Target="/word/media/8d1c897e-d09e-4815-b84d-18cedc231412.png" Id="R289bbefe9894455b" /></Relationships>
</file>