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debdf6a08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e2384338f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Wikrowo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9123019fb4d72" /><Relationship Type="http://schemas.openxmlformats.org/officeDocument/2006/relationships/numbering" Target="/word/numbering.xml" Id="R3d97b0acabff489b" /><Relationship Type="http://schemas.openxmlformats.org/officeDocument/2006/relationships/settings" Target="/word/settings.xml" Id="R2414444756ad4f45" /><Relationship Type="http://schemas.openxmlformats.org/officeDocument/2006/relationships/image" Target="/word/media/dcfc830d-60ca-4088-9f51-cfdce710d9dc.png" Id="R1e7e2384338f4e56" /></Relationships>
</file>