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ad737dc93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7c2f3a3b8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Wikrowo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f9a4e7648446e" /><Relationship Type="http://schemas.openxmlformats.org/officeDocument/2006/relationships/numbering" Target="/word/numbering.xml" Id="Rba669576d6434939" /><Relationship Type="http://schemas.openxmlformats.org/officeDocument/2006/relationships/settings" Target="/word/settings.xml" Id="R21970da50152484f" /><Relationship Type="http://schemas.openxmlformats.org/officeDocument/2006/relationships/image" Target="/word/media/6a4f0577-aaeb-4f2b-bbab-dda6865326c2.png" Id="R6147c2f3a3b842b8" /></Relationships>
</file>